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70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РОССИЙСКАЯ ФЕДЕРАЦИЯ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РОСТОВСКАЯ ОБЛАСТЬ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БОКОВСКИЙ РАЙОН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МУНИЦИПАЛЬНОЕ ОБРАЗОВАНИЕ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«БОКОВСКОЕ СЕЛЬСКОЕ ПОСЕЛЕНИЕ»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  <w:r w:rsidRPr="00A84441">
        <w:rPr>
          <w:sz w:val="28"/>
          <w:szCs w:val="28"/>
        </w:rPr>
        <w:t>АДМИНИСТРАЦИЯ БОКОВСКОГО СЕЛЬСКОГО ПОСЕЛЕНИЯ</w:t>
      </w:r>
    </w:p>
    <w:p w:rsidR="00CA3701" w:rsidRPr="00A84441" w:rsidRDefault="00CA3701" w:rsidP="00CA3701">
      <w:pPr>
        <w:jc w:val="center"/>
        <w:rPr>
          <w:sz w:val="28"/>
          <w:szCs w:val="28"/>
        </w:rPr>
      </w:pPr>
    </w:p>
    <w:p w:rsidR="00CA3701" w:rsidRPr="00A84441" w:rsidRDefault="00CA3701" w:rsidP="00CA3701">
      <w:pPr>
        <w:jc w:val="center"/>
        <w:rPr>
          <w:bCs/>
          <w:sz w:val="28"/>
          <w:szCs w:val="28"/>
        </w:rPr>
      </w:pPr>
      <w:r w:rsidRPr="00A84441">
        <w:rPr>
          <w:bCs/>
          <w:sz w:val="28"/>
          <w:szCs w:val="28"/>
        </w:rPr>
        <w:t>ПОСТАНОВЛЕНИЕ</w:t>
      </w:r>
    </w:p>
    <w:p w:rsidR="00CA3701" w:rsidRPr="00A90349" w:rsidRDefault="00CA3701" w:rsidP="00CA3701">
      <w:pPr>
        <w:jc w:val="center"/>
        <w:rPr>
          <w:sz w:val="26"/>
          <w:szCs w:val="26"/>
        </w:rPr>
      </w:pPr>
    </w:p>
    <w:p w:rsidR="00CA3701" w:rsidRPr="00A84441" w:rsidRDefault="00CA3701" w:rsidP="00CA3701">
      <w:pPr>
        <w:tabs>
          <w:tab w:val="left" w:pos="3296"/>
          <w:tab w:val="left" w:pos="6551"/>
        </w:tabs>
        <w:suppressAutoHyphens/>
        <w:rPr>
          <w:sz w:val="28"/>
          <w:szCs w:val="28"/>
          <w:lang w:eastAsia="ar-SA"/>
        </w:rPr>
      </w:pPr>
      <w:r w:rsidRPr="00A84441">
        <w:rPr>
          <w:sz w:val="28"/>
          <w:szCs w:val="28"/>
          <w:lang w:eastAsia="ar-SA"/>
        </w:rPr>
        <w:t xml:space="preserve">29.12.2020г.                       </w:t>
      </w:r>
      <w:r>
        <w:rPr>
          <w:sz w:val="28"/>
          <w:szCs w:val="28"/>
          <w:lang w:eastAsia="ar-SA"/>
        </w:rPr>
        <w:t xml:space="preserve">     </w:t>
      </w:r>
      <w:r w:rsidRPr="00A84441">
        <w:rPr>
          <w:sz w:val="28"/>
          <w:szCs w:val="28"/>
          <w:lang w:eastAsia="ar-SA"/>
        </w:rPr>
        <w:t xml:space="preserve">                 № 26</w:t>
      </w:r>
      <w:r>
        <w:rPr>
          <w:sz w:val="28"/>
          <w:szCs w:val="28"/>
          <w:lang w:eastAsia="ar-SA"/>
        </w:rPr>
        <w:t>9</w:t>
      </w:r>
      <w:r w:rsidRPr="00A84441">
        <w:rPr>
          <w:sz w:val="28"/>
          <w:szCs w:val="28"/>
          <w:lang w:eastAsia="ar-SA"/>
        </w:rPr>
        <w:t xml:space="preserve">                                ст-ца Боковская</w:t>
      </w:r>
    </w:p>
    <w:p w:rsidR="009407FF" w:rsidRPr="00AB04D3" w:rsidRDefault="009407FF" w:rsidP="00BE12CC">
      <w:pPr>
        <w:jc w:val="center"/>
        <w:rPr>
          <w:sz w:val="28"/>
          <w:szCs w:val="28"/>
        </w:rPr>
      </w:pPr>
    </w:p>
    <w:p w:rsidR="009407FF" w:rsidRPr="00876E12" w:rsidRDefault="009407FF" w:rsidP="00BE12CC">
      <w:pPr>
        <w:widowControl w:val="0"/>
        <w:autoSpaceDE w:val="0"/>
        <w:autoSpaceDN w:val="0"/>
        <w:adjustRightInd w:val="0"/>
        <w:ind w:right="4365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 осуществлении внутреннего финансового аудита Администрации </w:t>
      </w:r>
      <w:r w:rsidR="00CA3701">
        <w:rPr>
          <w:bCs/>
          <w:color w:val="000000"/>
          <w:sz w:val="28"/>
          <w:szCs w:val="28"/>
        </w:rPr>
        <w:t>Боковского</w:t>
      </w:r>
      <w:r>
        <w:rPr>
          <w:bCs/>
          <w:color w:val="000000"/>
          <w:sz w:val="28"/>
          <w:szCs w:val="28"/>
        </w:rPr>
        <w:t xml:space="preserve"> сельского поселения в упрощенной форме</w:t>
      </w:r>
    </w:p>
    <w:p w:rsidR="009407FF" w:rsidRPr="00D611CF" w:rsidRDefault="009407FF" w:rsidP="00BE12CC">
      <w:pPr>
        <w:widowControl w:val="0"/>
        <w:autoSpaceDE w:val="0"/>
        <w:autoSpaceDN w:val="0"/>
        <w:jc w:val="center"/>
        <w:rPr>
          <w:color w:val="000000"/>
          <w:sz w:val="24"/>
          <w:szCs w:val="28"/>
        </w:rPr>
      </w:pPr>
    </w:p>
    <w:p w:rsidR="009407FF" w:rsidRDefault="009407FF" w:rsidP="00BE12CC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11CF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 пунктом 5</w:t>
      </w:r>
      <w:r w:rsidRPr="00D611CF">
        <w:rPr>
          <w:color w:val="000000"/>
          <w:sz w:val="28"/>
          <w:szCs w:val="28"/>
        </w:rPr>
        <w:t xml:space="preserve"> стать</w:t>
      </w:r>
      <w:r>
        <w:rPr>
          <w:color w:val="000000"/>
          <w:sz w:val="28"/>
          <w:szCs w:val="28"/>
        </w:rPr>
        <w:t>и</w:t>
      </w:r>
      <w:r w:rsidRPr="00D611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160.2-1</w:t>
      </w:r>
      <w:r w:rsidRPr="00D611CF">
        <w:rPr>
          <w:color w:val="000000"/>
          <w:sz w:val="28"/>
          <w:szCs w:val="28"/>
        </w:rPr>
        <w:t xml:space="preserve"> Бюджетног</w:t>
      </w:r>
      <w:r>
        <w:rPr>
          <w:color w:val="000000"/>
          <w:sz w:val="28"/>
          <w:szCs w:val="28"/>
        </w:rPr>
        <w:t>о кодекса Российской Федерации, пунктами 9, 11, 14, 16 Федерального стандарта внутреннего финансового аудита «Основание и порядок организации, случаи и порядок передачи полномочий по осуществлению внутреннего финансового аудита», утвержденного приказом Министерства финансов России от 18.12.2019 №237н,</w:t>
      </w:r>
      <w:r w:rsidRPr="00D611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Администрация </w:t>
      </w:r>
      <w:r w:rsidR="00CA3701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D611CF">
        <w:rPr>
          <w:color w:val="000000"/>
          <w:sz w:val="28"/>
          <w:szCs w:val="28"/>
        </w:rPr>
        <w:t xml:space="preserve"> </w:t>
      </w:r>
    </w:p>
    <w:p w:rsidR="009407FF" w:rsidRDefault="009407FF" w:rsidP="00BE12CC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9407FF" w:rsidRDefault="009407FF" w:rsidP="00BE12CC">
      <w:pPr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9407FF" w:rsidRPr="00F16A86" w:rsidRDefault="009407FF" w:rsidP="00F16A86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4"/>
        </w:rPr>
      </w:pPr>
    </w:p>
    <w:p w:rsidR="009407FF" w:rsidRDefault="009407FF" w:rsidP="00EB2382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Выполнение действий, направленных на достижение целей осуществления внутреннего финансового аудита Администрации </w:t>
      </w:r>
      <w:r w:rsidR="006C4463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поселения, осуществляется в упрощенной форме.</w:t>
      </w:r>
    </w:p>
    <w:p w:rsidR="009407FF" w:rsidRDefault="009407FF" w:rsidP="00EB2382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Глава Администрации </w:t>
      </w:r>
      <w:r w:rsidR="006C4463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поселения, являясь руководителем главного администратора бюджетных средств бюджета </w:t>
      </w:r>
      <w:r w:rsidR="006C4463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сельского поселения </w:t>
      </w:r>
      <w:r w:rsidR="006C4463">
        <w:rPr>
          <w:color w:val="000000"/>
          <w:sz w:val="28"/>
          <w:szCs w:val="28"/>
        </w:rPr>
        <w:t>Боковского</w:t>
      </w:r>
      <w:r>
        <w:rPr>
          <w:color w:val="000000"/>
          <w:sz w:val="28"/>
          <w:szCs w:val="28"/>
        </w:rPr>
        <w:t xml:space="preserve"> района, 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достижения целей осуществления внутреннего финансового аудита, а именно:</w:t>
      </w:r>
    </w:p>
    <w:p w:rsidR="009407FF" w:rsidRPr="000E0DFF" w:rsidRDefault="009407FF" w:rsidP="000E0DFF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- </w:t>
      </w:r>
      <w:r w:rsidRPr="000E0DFF">
        <w:rPr>
          <w:color w:val="000000"/>
          <w:sz w:val="28"/>
          <w:szCs w:val="28"/>
        </w:rPr>
        <w:t>решает задачи внутреннего финансового аудита, направленные на совершенствование в</w:t>
      </w:r>
      <w:r>
        <w:rPr>
          <w:color w:val="000000"/>
          <w:sz w:val="28"/>
          <w:szCs w:val="28"/>
        </w:rPr>
        <w:t>нутреннего финансового контроля</w:t>
      </w:r>
      <w:r w:rsidRPr="000E0DFF">
        <w:rPr>
          <w:color w:val="000000"/>
          <w:sz w:val="28"/>
          <w:szCs w:val="28"/>
        </w:rPr>
        <w:t>;</w:t>
      </w:r>
    </w:p>
    <w:p w:rsidR="009407FF" w:rsidRDefault="009407FF" w:rsidP="000E0DFF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E0DFF">
        <w:rPr>
          <w:color w:val="000000"/>
          <w:sz w:val="28"/>
          <w:szCs w:val="28"/>
        </w:rPr>
        <w:t>решает задачи внутреннего финансового аудита, направленные на повышение к</w:t>
      </w:r>
      <w:r>
        <w:rPr>
          <w:color w:val="000000"/>
          <w:sz w:val="28"/>
          <w:szCs w:val="28"/>
        </w:rPr>
        <w:t>ачества финансового менеджмента</w:t>
      </w:r>
      <w:r w:rsidRPr="000E0DFF">
        <w:rPr>
          <w:color w:val="000000"/>
          <w:sz w:val="28"/>
          <w:szCs w:val="28"/>
        </w:rPr>
        <w:t>.</w:t>
      </w:r>
    </w:p>
    <w:p w:rsidR="006C4463" w:rsidRDefault="009407FF" w:rsidP="006C4463">
      <w:pPr>
        <w:autoSpaceDE w:val="0"/>
        <w:autoSpaceDN w:val="0"/>
        <w:adjustRightInd w:val="0"/>
        <w:ind w:firstLine="720"/>
        <w:contextualSpacing/>
        <w:jc w:val="both"/>
        <w:rPr>
          <w:kern w:val="2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3</w:t>
      </w:r>
      <w:r w:rsidRPr="007D09E8">
        <w:rPr>
          <w:color w:val="000000"/>
          <w:sz w:val="28"/>
          <w:szCs w:val="28"/>
        </w:rPr>
        <w:t xml:space="preserve">. Настоящее постановление вступает в силу </w:t>
      </w:r>
      <w:r w:rsidR="006C4463">
        <w:rPr>
          <w:kern w:val="2"/>
          <w:sz w:val="28"/>
          <w:szCs w:val="28"/>
          <w:lang w:eastAsia="en-US"/>
        </w:rPr>
        <w:t>со дня его офи</w:t>
      </w:r>
      <w:r w:rsidR="006C4463">
        <w:rPr>
          <w:kern w:val="2"/>
          <w:sz w:val="28"/>
          <w:szCs w:val="28"/>
          <w:lang w:eastAsia="en-US"/>
        </w:rPr>
        <w:t>циального обнародования.</w:t>
      </w:r>
    </w:p>
    <w:p w:rsidR="009407FF" w:rsidRDefault="009407FF" w:rsidP="00DC2BF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9407FF" w:rsidRDefault="009407FF" w:rsidP="00DC2BF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9E637B" w:rsidRDefault="009E637B" w:rsidP="00DC2BF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9407FF" w:rsidRDefault="009407FF" w:rsidP="00DC2BF9">
      <w:pPr>
        <w:rPr>
          <w:sz w:val="28"/>
          <w:szCs w:val="34"/>
        </w:rPr>
      </w:pPr>
      <w:r>
        <w:rPr>
          <w:sz w:val="28"/>
          <w:szCs w:val="34"/>
        </w:rPr>
        <w:t xml:space="preserve">Глава администрации </w:t>
      </w:r>
    </w:p>
    <w:p w:rsidR="009407FF" w:rsidRPr="00F16A86" w:rsidRDefault="006C4463" w:rsidP="000E0DFF">
      <w:pPr>
        <w:rPr>
          <w:color w:val="000000"/>
          <w:sz w:val="24"/>
          <w:szCs w:val="28"/>
        </w:rPr>
      </w:pPr>
      <w:r>
        <w:rPr>
          <w:bCs/>
          <w:sz w:val="28"/>
          <w:szCs w:val="28"/>
        </w:rPr>
        <w:t>Боковского</w:t>
      </w:r>
      <w:r w:rsidR="009407FF">
        <w:rPr>
          <w:bCs/>
          <w:sz w:val="28"/>
          <w:szCs w:val="28"/>
        </w:rPr>
        <w:t xml:space="preserve"> </w:t>
      </w:r>
      <w:r w:rsidR="009407FF">
        <w:rPr>
          <w:sz w:val="28"/>
          <w:szCs w:val="34"/>
        </w:rPr>
        <w:t xml:space="preserve">сельского поселения                                           </w:t>
      </w:r>
      <w:r w:rsidR="009407FF">
        <w:rPr>
          <w:sz w:val="28"/>
          <w:szCs w:val="34"/>
        </w:rPr>
        <w:tab/>
      </w:r>
      <w:r w:rsidR="009E637B">
        <w:rPr>
          <w:sz w:val="28"/>
          <w:szCs w:val="34"/>
        </w:rPr>
        <w:t>М.М.</w:t>
      </w:r>
      <w:r w:rsidR="00CC4E62">
        <w:rPr>
          <w:sz w:val="28"/>
          <w:szCs w:val="34"/>
        </w:rPr>
        <w:t xml:space="preserve"> </w:t>
      </w:r>
      <w:r w:rsidR="009E637B">
        <w:rPr>
          <w:sz w:val="28"/>
          <w:szCs w:val="34"/>
        </w:rPr>
        <w:t>Обнизов</w:t>
      </w:r>
    </w:p>
    <w:sectPr w:rsidR="009407FF" w:rsidRPr="00F16A86" w:rsidSect="000E0DFF">
      <w:headerReference w:type="default" r:id="rId7"/>
      <w:footerReference w:type="even" r:id="rId8"/>
      <w:pgSz w:w="11907" w:h="16840"/>
      <w:pgMar w:top="709" w:right="567" w:bottom="709" w:left="1276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32C" w:rsidRDefault="0047532C">
      <w:r>
        <w:separator/>
      </w:r>
    </w:p>
  </w:endnote>
  <w:endnote w:type="continuationSeparator" w:id="0">
    <w:p w:rsidR="0047532C" w:rsidRDefault="0047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7FF" w:rsidRDefault="009407F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407FF" w:rsidRDefault="009407FF">
    <w:pPr>
      <w:pStyle w:val="a7"/>
      <w:ind w:right="360"/>
    </w:pPr>
  </w:p>
  <w:p w:rsidR="009407FF" w:rsidRDefault="009407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32C" w:rsidRDefault="0047532C">
      <w:r>
        <w:separator/>
      </w:r>
    </w:p>
  </w:footnote>
  <w:footnote w:type="continuationSeparator" w:id="0">
    <w:p w:rsidR="0047532C" w:rsidRDefault="00475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7FF" w:rsidRDefault="0047532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407F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593F41"/>
    <w:multiLevelType w:val="hybridMultilevel"/>
    <w:tmpl w:val="A8067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cs="Times New Roman"/>
      </w:r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7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9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29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523F"/>
    <w:rsid w:val="000021E0"/>
    <w:rsid w:val="00050C68"/>
    <w:rsid w:val="0005115B"/>
    <w:rsid w:val="0005372C"/>
    <w:rsid w:val="00054D8B"/>
    <w:rsid w:val="000559D5"/>
    <w:rsid w:val="00060F3C"/>
    <w:rsid w:val="00077AE1"/>
    <w:rsid w:val="000808D6"/>
    <w:rsid w:val="00092560"/>
    <w:rsid w:val="000961A1"/>
    <w:rsid w:val="000A726F"/>
    <w:rsid w:val="000A76B1"/>
    <w:rsid w:val="000B4002"/>
    <w:rsid w:val="000B66C7"/>
    <w:rsid w:val="000C430D"/>
    <w:rsid w:val="000D07AA"/>
    <w:rsid w:val="000E0DFF"/>
    <w:rsid w:val="000F2B40"/>
    <w:rsid w:val="000F5B6A"/>
    <w:rsid w:val="001006EB"/>
    <w:rsid w:val="00104E0D"/>
    <w:rsid w:val="0010504A"/>
    <w:rsid w:val="00116BFA"/>
    <w:rsid w:val="00125DE3"/>
    <w:rsid w:val="00153B21"/>
    <w:rsid w:val="001878E8"/>
    <w:rsid w:val="001B2D1C"/>
    <w:rsid w:val="001C1D98"/>
    <w:rsid w:val="001D2690"/>
    <w:rsid w:val="001F4BE3"/>
    <w:rsid w:val="001F6D02"/>
    <w:rsid w:val="002136A3"/>
    <w:rsid w:val="00213A08"/>
    <w:rsid w:val="00236266"/>
    <w:rsid w:val="002504E8"/>
    <w:rsid w:val="00254382"/>
    <w:rsid w:val="00255A4C"/>
    <w:rsid w:val="0027031E"/>
    <w:rsid w:val="002844CB"/>
    <w:rsid w:val="0028703B"/>
    <w:rsid w:val="002A2062"/>
    <w:rsid w:val="002A31A1"/>
    <w:rsid w:val="002B6527"/>
    <w:rsid w:val="002C135C"/>
    <w:rsid w:val="002C5E60"/>
    <w:rsid w:val="002E65D5"/>
    <w:rsid w:val="002F48C3"/>
    <w:rsid w:val="002F63E3"/>
    <w:rsid w:val="002F74D7"/>
    <w:rsid w:val="002F7E1A"/>
    <w:rsid w:val="0030124B"/>
    <w:rsid w:val="00313D3A"/>
    <w:rsid w:val="003167D4"/>
    <w:rsid w:val="00323296"/>
    <w:rsid w:val="00331217"/>
    <w:rsid w:val="00341FC1"/>
    <w:rsid w:val="003477D9"/>
    <w:rsid w:val="0035111E"/>
    <w:rsid w:val="0037040B"/>
    <w:rsid w:val="003726F9"/>
    <w:rsid w:val="003921D8"/>
    <w:rsid w:val="003B2193"/>
    <w:rsid w:val="00407B71"/>
    <w:rsid w:val="00423690"/>
    <w:rsid w:val="00425061"/>
    <w:rsid w:val="0043686A"/>
    <w:rsid w:val="00441069"/>
    <w:rsid w:val="00444636"/>
    <w:rsid w:val="00453869"/>
    <w:rsid w:val="00455C86"/>
    <w:rsid w:val="00470BA8"/>
    <w:rsid w:val="004711EC"/>
    <w:rsid w:val="0047532C"/>
    <w:rsid w:val="00480BC7"/>
    <w:rsid w:val="004871AA"/>
    <w:rsid w:val="004B523F"/>
    <w:rsid w:val="004B6A5C"/>
    <w:rsid w:val="004E78FD"/>
    <w:rsid w:val="004F7011"/>
    <w:rsid w:val="00515D9C"/>
    <w:rsid w:val="00531FBD"/>
    <w:rsid w:val="0053366A"/>
    <w:rsid w:val="00540E73"/>
    <w:rsid w:val="00554EE5"/>
    <w:rsid w:val="005628A8"/>
    <w:rsid w:val="00587BF6"/>
    <w:rsid w:val="005A1F35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6C2B17"/>
    <w:rsid w:val="006C4463"/>
    <w:rsid w:val="006C5872"/>
    <w:rsid w:val="006C5D8E"/>
    <w:rsid w:val="007120F8"/>
    <w:rsid w:val="007219F0"/>
    <w:rsid w:val="007730B1"/>
    <w:rsid w:val="00782222"/>
    <w:rsid w:val="00782ADC"/>
    <w:rsid w:val="007936ED"/>
    <w:rsid w:val="007B6388"/>
    <w:rsid w:val="007C0A5F"/>
    <w:rsid w:val="007C6C04"/>
    <w:rsid w:val="007D09E8"/>
    <w:rsid w:val="007F302F"/>
    <w:rsid w:val="00802691"/>
    <w:rsid w:val="00803F3C"/>
    <w:rsid w:val="00804CFE"/>
    <w:rsid w:val="00811C94"/>
    <w:rsid w:val="00811CF1"/>
    <w:rsid w:val="008438D7"/>
    <w:rsid w:val="00856E8B"/>
    <w:rsid w:val="00860E5A"/>
    <w:rsid w:val="00867AB6"/>
    <w:rsid w:val="00876E12"/>
    <w:rsid w:val="008A26EE"/>
    <w:rsid w:val="008B2553"/>
    <w:rsid w:val="008B6AD3"/>
    <w:rsid w:val="008E36D8"/>
    <w:rsid w:val="00910044"/>
    <w:rsid w:val="009122B1"/>
    <w:rsid w:val="009127DC"/>
    <w:rsid w:val="00913129"/>
    <w:rsid w:val="00917C70"/>
    <w:rsid w:val="009228DF"/>
    <w:rsid w:val="00924E84"/>
    <w:rsid w:val="00931944"/>
    <w:rsid w:val="009407FF"/>
    <w:rsid w:val="00947FCC"/>
    <w:rsid w:val="00985A10"/>
    <w:rsid w:val="009B6455"/>
    <w:rsid w:val="009C4D63"/>
    <w:rsid w:val="009E3550"/>
    <w:rsid w:val="009E637B"/>
    <w:rsid w:val="00A05B6C"/>
    <w:rsid w:val="00A061D7"/>
    <w:rsid w:val="00A30E81"/>
    <w:rsid w:val="00A34804"/>
    <w:rsid w:val="00A67B50"/>
    <w:rsid w:val="00A941CF"/>
    <w:rsid w:val="00AB04D3"/>
    <w:rsid w:val="00AB1ACA"/>
    <w:rsid w:val="00AE2601"/>
    <w:rsid w:val="00B00C62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D1DA8"/>
    <w:rsid w:val="00BE12CC"/>
    <w:rsid w:val="00BF39F0"/>
    <w:rsid w:val="00C11FDF"/>
    <w:rsid w:val="00C459C0"/>
    <w:rsid w:val="00C572C4"/>
    <w:rsid w:val="00C731BB"/>
    <w:rsid w:val="00C95DA9"/>
    <w:rsid w:val="00CA151C"/>
    <w:rsid w:val="00CA3701"/>
    <w:rsid w:val="00CB1900"/>
    <w:rsid w:val="00CB43C1"/>
    <w:rsid w:val="00CC4E62"/>
    <w:rsid w:val="00CC7513"/>
    <w:rsid w:val="00CD077D"/>
    <w:rsid w:val="00CE04BD"/>
    <w:rsid w:val="00CE5183"/>
    <w:rsid w:val="00CF077F"/>
    <w:rsid w:val="00D00358"/>
    <w:rsid w:val="00D07168"/>
    <w:rsid w:val="00D13E83"/>
    <w:rsid w:val="00D41C98"/>
    <w:rsid w:val="00D460DE"/>
    <w:rsid w:val="00D611CF"/>
    <w:rsid w:val="00D67295"/>
    <w:rsid w:val="00D73323"/>
    <w:rsid w:val="00DA1E06"/>
    <w:rsid w:val="00DA6E40"/>
    <w:rsid w:val="00DA7C1C"/>
    <w:rsid w:val="00DB4D6B"/>
    <w:rsid w:val="00DC2302"/>
    <w:rsid w:val="00DC2BF9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2382"/>
    <w:rsid w:val="00EC40AD"/>
    <w:rsid w:val="00ED696C"/>
    <w:rsid w:val="00ED72D3"/>
    <w:rsid w:val="00EF29AB"/>
    <w:rsid w:val="00EF56AF"/>
    <w:rsid w:val="00F02C40"/>
    <w:rsid w:val="00F16A86"/>
    <w:rsid w:val="00F21C71"/>
    <w:rsid w:val="00F24917"/>
    <w:rsid w:val="00F30D40"/>
    <w:rsid w:val="00F40F9D"/>
    <w:rsid w:val="00F410DF"/>
    <w:rsid w:val="00F8225E"/>
    <w:rsid w:val="00F86418"/>
    <w:rsid w:val="00F9297B"/>
    <w:rsid w:val="00FA6611"/>
    <w:rsid w:val="00FD350A"/>
    <w:rsid w:val="00FD6090"/>
    <w:rsid w:val="00FE28A8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5C615C-0D21-4183-B0B0-2B0B1E5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4CB"/>
  </w:style>
  <w:style w:type="paragraph" w:styleId="1">
    <w:name w:val="heading 1"/>
    <w:basedOn w:val="a"/>
    <w:next w:val="a"/>
    <w:link w:val="10"/>
    <w:uiPriority w:val="99"/>
    <w:qFormat/>
    <w:rsid w:val="002844C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2C23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6B7A21"/>
    <w:rPr>
      <w:rFonts w:cs="Times New Roman"/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locked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6B7A21"/>
    <w:rPr>
      <w:rFonts w:cs="Times New Roman"/>
      <w:b/>
      <w:bCs/>
      <w:color w:val="595959"/>
      <w:spacing w:val="5"/>
      <w:sz w:val="22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locked/>
    <w:rsid w:val="006B7A21"/>
    <w:rPr>
      <w:rFonts w:cs="Times New Roman"/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locked/>
    <w:rsid w:val="006B7A21"/>
    <w:rPr>
      <w:rFonts w:cs="Times New Roman"/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locked/>
    <w:rsid w:val="006B7A21"/>
    <w:rPr>
      <w:rFonts w:cs="Times New Roman"/>
      <w:b/>
      <w:bCs/>
      <w:i/>
      <w:iCs/>
      <w:color w:val="7F7F7F"/>
      <w:sz w:val="18"/>
      <w:szCs w:val="18"/>
    </w:rPr>
  </w:style>
  <w:style w:type="paragraph" w:styleId="a3">
    <w:name w:val="Body Text"/>
    <w:basedOn w:val="a"/>
    <w:link w:val="a4"/>
    <w:uiPriority w:val="99"/>
    <w:rsid w:val="002844CB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6B7A21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2844C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6B7A21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2844CB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2844C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B02C23"/>
    <w:rPr>
      <w:rFonts w:cs="Times New Roman"/>
    </w:rPr>
  </w:style>
  <w:style w:type="paragraph" w:styleId="a9">
    <w:name w:val="header"/>
    <w:basedOn w:val="a"/>
    <w:link w:val="aa"/>
    <w:uiPriority w:val="99"/>
    <w:rsid w:val="002844C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6B7A21"/>
    <w:rPr>
      <w:rFonts w:cs="Times New Roman"/>
    </w:rPr>
  </w:style>
  <w:style w:type="character" w:styleId="ab">
    <w:name w:val="page number"/>
    <w:uiPriority w:val="99"/>
    <w:rsid w:val="002844CB"/>
    <w:rPr>
      <w:rFonts w:cs="Times New Roman"/>
    </w:rPr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1B2D1C"/>
    <w:rPr>
      <w:rFonts w:ascii="Tahoma" w:hAnsi="Tahoma" w:cs="Tahoma"/>
      <w:sz w:val="16"/>
      <w:szCs w:val="16"/>
    </w:rPr>
  </w:style>
  <w:style w:type="character" w:styleId="ae">
    <w:name w:val="Emphasis"/>
    <w:uiPriority w:val="99"/>
    <w:qFormat/>
    <w:rsid w:val="006B7A21"/>
    <w:rPr>
      <w:rFonts w:cs="Times New Roman"/>
      <w:b/>
      <w:i/>
      <w:spacing w:val="10"/>
    </w:rPr>
  </w:style>
  <w:style w:type="character" w:customStyle="1" w:styleId="HTML">
    <w:name w:val="Стандартный HTML Знак"/>
    <w:link w:val="HTML0"/>
    <w:uiPriority w:val="99"/>
    <w:semiHidden/>
    <w:locked/>
    <w:rsid w:val="006B7A21"/>
    <w:rPr>
      <w:rFonts w:ascii="Courier New" w:hAnsi="Courier New" w:cs="Times New Roman"/>
      <w:sz w:val="22"/>
      <w:szCs w:val="22"/>
    </w:rPr>
  </w:style>
  <w:style w:type="paragraph" w:styleId="HTML0">
    <w:name w:val="HTML Preformatted"/>
    <w:basedOn w:val="a"/>
    <w:link w:val="HTML"/>
    <w:uiPriority w:val="99"/>
    <w:semiHidden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HTMLPreformattedChar1">
    <w:name w:val="HTML Preformatted Char1"/>
    <w:uiPriority w:val="99"/>
    <w:semiHidden/>
    <w:rsid w:val="00772893"/>
    <w:rPr>
      <w:rFonts w:ascii="Courier New" w:hAnsi="Courier New" w:cs="Courier New"/>
      <w:sz w:val="20"/>
      <w:szCs w:val="20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uiPriority w:val="99"/>
    <w:semiHidden/>
    <w:rsid w:val="00772893"/>
    <w:rPr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uiPriority w:val="99"/>
    <w:semiHidden/>
    <w:rsid w:val="006B7A21"/>
    <w:rPr>
      <w:rFonts w:cs="Times New Roman"/>
    </w:rPr>
  </w:style>
  <w:style w:type="character" w:customStyle="1" w:styleId="af1">
    <w:name w:val="Текст примечания Знак"/>
    <w:link w:val="af2"/>
    <w:uiPriority w:val="99"/>
    <w:semiHidden/>
    <w:locked/>
    <w:rsid w:val="006B7A21"/>
    <w:rPr>
      <w:rFonts w:cs="Times New Roman"/>
      <w:sz w:val="22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CommentTextChar1">
    <w:name w:val="Comment Text Char1"/>
    <w:uiPriority w:val="99"/>
    <w:semiHidden/>
    <w:rsid w:val="00772893"/>
    <w:rPr>
      <w:sz w:val="20"/>
      <w:szCs w:val="20"/>
    </w:rPr>
  </w:style>
  <w:style w:type="character" w:customStyle="1" w:styleId="af3">
    <w:name w:val="Текст концевой сноски Знак"/>
    <w:link w:val="af4"/>
    <w:uiPriority w:val="99"/>
    <w:semiHidden/>
    <w:locked/>
    <w:rsid w:val="006B7A21"/>
    <w:rPr>
      <w:rFonts w:cs="Times New Roman"/>
      <w:sz w:val="22"/>
      <w:szCs w:val="22"/>
    </w:rPr>
  </w:style>
  <w:style w:type="paragraph" w:styleId="af4">
    <w:name w:val="endnote text"/>
    <w:basedOn w:val="a"/>
    <w:link w:val="af3"/>
    <w:uiPriority w:val="99"/>
    <w:semiHidden/>
    <w:rsid w:val="006B7A21"/>
    <w:pPr>
      <w:ind w:firstLine="709"/>
      <w:jc w:val="both"/>
    </w:pPr>
    <w:rPr>
      <w:sz w:val="28"/>
      <w:szCs w:val="22"/>
    </w:rPr>
  </w:style>
  <w:style w:type="character" w:customStyle="1" w:styleId="EndnoteTextChar1">
    <w:name w:val="Endnote Text Char1"/>
    <w:uiPriority w:val="99"/>
    <w:semiHidden/>
    <w:rsid w:val="00772893"/>
    <w:rPr>
      <w:sz w:val="20"/>
      <w:szCs w:val="20"/>
    </w:rPr>
  </w:style>
  <w:style w:type="character" w:customStyle="1" w:styleId="af5">
    <w:name w:val="Красная строка Знак"/>
    <w:link w:val="af6"/>
    <w:uiPriority w:val="99"/>
    <w:locked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rsid w:val="006B7A21"/>
    <w:pPr>
      <w:ind w:firstLine="210"/>
    </w:pPr>
    <w:rPr>
      <w:rFonts w:ascii="Arial" w:hAnsi="Arial" w:cs="Arial"/>
    </w:rPr>
  </w:style>
  <w:style w:type="character" w:customStyle="1" w:styleId="BodyTextFirstIndentChar1">
    <w:name w:val="Body Text First Indent Char1"/>
    <w:uiPriority w:val="99"/>
    <w:semiHidden/>
    <w:rsid w:val="00772893"/>
    <w:rPr>
      <w:rFonts w:cs="Times New Roman"/>
      <w:sz w:val="20"/>
      <w:szCs w:val="20"/>
    </w:rPr>
  </w:style>
  <w:style w:type="paragraph" w:styleId="af7">
    <w:name w:val="Subtitle"/>
    <w:basedOn w:val="a"/>
    <w:next w:val="a"/>
    <w:link w:val="af8"/>
    <w:uiPriority w:val="99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link w:val="af7"/>
    <w:uiPriority w:val="99"/>
    <w:locked/>
    <w:rsid w:val="006B7A21"/>
    <w:rPr>
      <w:rFonts w:cs="Times New Roman"/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locked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BodyText2Char1">
    <w:name w:val="Body Text 2 Char1"/>
    <w:uiPriority w:val="99"/>
    <w:semiHidden/>
    <w:rsid w:val="00772893"/>
    <w:rPr>
      <w:sz w:val="20"/>
      <w:szCs w:val="20"/>
    </w:rPr>
  </w:style>
  <w:style w:type="character" w:customStyle="1" w:styleId="31">
    <w:name w:val="Основной текст 3 Знак"/>
    <w:link w:val="32"/>
    <w:uiPriority w:val="99"/>
    <w:semiHidden/>
    <w:locked/>
    <w:rsid w:val="006B7A21"/>
    <w:rPr>
      <w:rFonts w:cs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rsid w:val="006B7A21"/>
    <w:pPr>
      <w:spacing w:after="120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772893"/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semiHidden/>
    <w:locked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BodyTextIndent2Char1">
    <w:name w:val="Body Text Indent 2 Char1"/>
    <w:uiPriority w:val="99"/>
    <w:semiHidden/>
    <w:rsid w:val="00772893"/>
    <w:rPr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semiHidden/>
    <w:locked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772893"/>
    <w:rPr>
      <w:sz w:val="16"/>
      <w:szCs w:val="16"/>
    </w:rPr>
  </w:style>
  <w:style w:type="character" w:customStyle="1" w:styleId="af9">
    <w:name w:val="Схема документа Знак"/>
    <w:link w:val="afa"/>
    <w:uiPriority w:val="99"/>
    <w:semiHidden/>
    <w:locked/>
    <w:rsid w:val="006B7A21"/>
    <w:rPr>
      <w:rFonts w:ascii="Tahoma" w:hAnsi="Tahoma" w:cs="Times New Roman"/>
      <w:sz w:val="22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DocumentMapChar1">
    <w:name w:val="Document Map Char1"/>
    <w:uiPriority w:val="99"/>
    <w:semiHidden/>
    <w:rsid w:val="00772893"/>
    <w:rPr>
      <w:sz w:val="0"/>
      <w:szCs w:val="0"/>
    </w:rPr>
  </w:style>
  <w:style w:type="character" w:customStyle="1" w:styleId="afb">
    <w:name w:val="Текст Знак"/>
    <w:link w:val="afc"/>
    <w:uiPriority w:val="99"/>
    <w:semiHidden/>
    <w:locked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PlainTextChar1">
    <w:name w:val="Plain Text Char1"/>
    <w:uiPriority w:val="99"/>
    <w:semiHidden/>
    <w:rsid w:val="00772893"/>
    <w:rPr>
      <w:rFonts w:ascii="Courier New" w:hAnsi="Courier New" w:cs="Courier New"/>
      <w:sz w:val="20"/>
      <w:szCs w:val="20"/>
    </w:rPr>
  </w:style>
  <w:style w:type="character" w:customStyle="1" w:styleId="afd">
    <w:name w:val="Тема примечания Знак"/>
    <w:link w:val="afe"/>
    <w:uiPriority w:val="99"/>
    <w:semiHidden/>
    <w:locked/>
    <w:rsid w:val="006B7A21"/>
    <w:rPr>
      <w:rFonts w:cs="Times New Roman"/>
      <w:b/>
      <w:bCs/>
      <w:sz w:val="22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rsid w:val="006B7A21"/>
    <w:rPr>
      <w:b/>
      <w:bCs/>
    </w:rPr>
  </w:style>
  <w:style w:type="character" w:customStyle="1" w:styleId="CommentSubjectChar1">
    <w:name w:val="Comment Subject Char1"/>
    <w:uiPriority w:val="99"/>
    <w:semiHidden/>
    <w:rsid w:val="00772893"/>
    <w:rPr>
      <w:rFonts w:cs="Times New Roman"/>
      <w:b/>
      <w:bCs/>
      <w:sz w:val="20"/>
      <w:szCs w:val="20"/>
      <w:lang w:eastAsia="en-US"/>
    </w:rPr>
  </w:style>
  <w:style w:type="character" w:customStyle="1" w:styleId="aff">
    <w:name w:val="Без интервала Знак"/>
    <w:link w:val="aff0"/>
    <w:uiPriority w:val="99"/>
    <w:locked/>
    <w:rsid w:val="006B7A21"/>
    <w:rPr>
      <w:sz w:val="28"/>
    </w:rPr>
  </w:style>
  <w:style w:type="paragraph" w:styleId="aff0">
    <w:name w:val="No Spacing"/>
    <w:basedOn w:val="a"/>
    <w:link w:val="aff"/>
    <w:uiPriority w:val="99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99"/>
    <w:locked/>
    <w:rsid w:val="006B7A21"/>
    <w:rPr>
      <w:rFonts w:ascii="Calibri" w:hAnsi="Calibri"/>
      <w:sz w:val="22"/>
      <w:lang w:eastAsia="en-US"/>
    </w:rPr>
  </w:style>
  <w:style w:type="paragraph" w:styleId="aff2">
    <w:name w:val="List Paragraph"/>
    <w:basedOn w:val="a"/>
    <w:link w:val="aff1"/>
    <w:uiPriority w:val="99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9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character" w:customStyle="1" w:styleId="26">
    <w:name w:val="Цитата 2 Знак"/>
    <w:link w:val="25"/>
    <w:uiPriority w:val="99"/>
    <w:locked/>
    <w:rsid w:val="006B7A21"/>
    <w:rPr>
      <w:rFonts w:cs="Times New Roman"/>
      <w:i/>
      <w:iCs/>
      <w:sz w:val="22"/>
      <w:szCs w:val="22"/>
    </w:rPr>
  </w:style>
  <w:style w:type="paragraph" w:styleId="aff3">
    <w:name w:val="Intense Quote"/>
    <w:basedOn w:val="a"/>
    <w:next w:val="a"/>
    <w:link w:val="aff4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IntenseQuoteChar">
    <w:name w:val="Intense Quote Char"/>
    <w:link w:val="12"/>
    <w:uiPriority w:val="99"/>
    <w:locked/>
    <w:rsid w:val="006B7A21"/>
    <w:rPr>
      <w:b/>
      <w:i/>
      <w:color w:val="4F81BD"/>
    </w:rPr>
  </w:style>
  <w:style w:type="character" w:customStyle="1" w:styleId="aff4">
    <w:name w:val="Выделенная цитата Знак"/>
    <w:link w:val="aff3"/>
    <w:uiPriority w:val="99"/>
    <w:locked/>
    <w:rsid w:val="006B7A21"/>
    <w:rPr>
      <w:rFonts w:cs="Times New Roman"/>
      <w:i/>
      <w:iCs/>
      <w:sz w:val="22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6">
    <w:name w:val="Название Знак"/>
    <w:link w:val="aff5"/>
    <w:uiPriority w:val="99"/>
    <w:locked/>
    <w:rsid w:val="006B7A21"/>
    <w:rPr>
      <w:rFonts w:ascii="Cambria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3"/>
    <w:uiPriority w:val="99"/>
    <w:locked/>
    <w:rsid w:val="006B7A21"/>
    <w:rPr>
      <w:b/>
      <w:spacing w:val="-3"/>
      <w:shd w:val="clear" w:color="auto" w:fill="FFFFFF"/>
    </w:rPr>
  </w:style>
  <w:style w:type="paragraph" w:customStyle="1" w:styleId="13">
    <w:name w:val="Основной текст1"/>
    <w:basedOn w:val="a"/>
    <w:link w:val="aff7"/>
    <w:uiPriority w:val="99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uiPriority w:val="99"/>
    <w:locked/>
    <w:rsid w:val="006B7A21"/>
    <w:rPr>
      <w:sz w:val="22"/>
    </w:rPr>
  </w:style>
  <w:style w:type="paragraph" w:customStyle="1" w:styleId="aff9">
    <w:name w:val="Таб_текст"/>
    <w:basedOn w:val="aff0"/>
    <w:link w:val="aff8"/>
    <w:uiPriority w:val="99"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uiPriority w:val="99"/>
    <w:locked/>
    <w:rsid w:val="006B7A21"/>
    <w:rPr>
      <w:sz w:val="22"/>
    </w:rPr>
  </w:style>
  <w:style w:type="paragraph" w:customStyle="1" w:styleId="affb">
    <w:name w:val="Таб_заг"/>
    <w:basedOn w:val="aff0"/>
    <w:link w:val="affa"/>
    <w:uiPriority w:val="99"/>
    <w:rsid w:val="006B7A21"/>
    <w:pPr>
      <w:jc w:val="center"/>
    </w:pPr>
    <w:rPr>
      <w:sz w:val="24"/>
      <w:szCs w:val="22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paragraph" w:customStyle="1" w:styleId="12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uiPriority w:val="99"/>
    <w:locked/>
    <w:rsid w:val="006B7A21"/>
    <w:rPr>
      <w:sz w:val="26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6B7A21"/>
    <w:pPr>
      <w:widowControl w:val="0"/>
      <w:shd w:val="clear" w:color="auto" w:fill="FFFFFF"/>
      <w:spacing w:before="360" w:after="900" w:line="24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9"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99"/>
    <w:qFormat/>
    <w:rsid w:val="006B7A21"/>
    <w:rPr>
      <w:i/>
    </w:rPr>
  </w:style>
  <w:style w:type="character" w:styleId="affd">
    <w:name w:val="Intense Emphasis"/>
    <w:uiPriority w:val="99"/>
    <w:qFormat/>
    <w:rsid w:val="006B7A21"/>
    <w:rPr>
      <w:b/>
      <w:i/>
    </w:rPr>
  </w:style>
  <w:style w:type="character" w:styleId="affe">
    <w:name w:val="Subtle Reference"/>
    <w:uiPriority w:val="99"/>
    <w:qFormat/>
    <w:rsid w:val="006B7A21"/>
    <w:rPr>
      <w:smallCaps/>
    </w:rPr>
  </w:style>
  <w:style w:type="character" w:styleId="afff">
    <w:name w:val="Intense Reference"/>
    <w:uiPriority w:val="99"/>
    <w:qFormat/>
    <w:rsid w:val="006B7A21"/>
    <w:rPr>
      <w:b/>
      <w:smallCaps/>
    </w:rPr>
  </w:style>
  <w:style w:type="character" w:styleId="afff0">
    <w:name w:val="Book Title"/>
    <w:uiPriority w:val="99"/>
    <w:qFormat/>
    <w:rsid w:val="006B7A21"/>
    <w:rPr>
      <w:i/>
      <w:smallCaps/>
      <w:spacing w:val="5"/>
    </w:rPr>
  </w:style>
  <w:style w:type="paragraph" w:customStyle="1" w:styleId="ConsPlusNormal">
    <w:name w:val="ConsPlusNormal"/>
    <w:uiPriority w:val="99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37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452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Финансист</cp:lastModifiedBy>
  <cp:revision>24</cp:revision>
  <cp:lastPrinted>2020-12-16T08:02:00Z</cp:lastPrinted>
  <dcterms:created xsi:type="dcterms:W3CDTF">2020-10-12T07:52:00Z</dcterms:created>
  <dcterms:modified xsi:type="dcterms:W3CDTF">2021-01-28T09:25:00Z</dcterms:modified>
</cp:coreProperties>
</file>